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C21" w:rsidRPr="00D66860" w:rsidRDefault="00360BCA">
      <w:pPr>
        <w:rPr>
          <w:b/>
          <w:sz w:val="32"/>
          <w:szCs w:val="32"/>
        </w:rPr>
      </w:pPr>
      <w:r w:rsidRPr="00D66860">
        <w:rPr>
          <w:rFonts w:ascii="Arial" w:hAnsi="Arial" w:cs="Arial"/>
          <w:noProof/>
          <w:lang w:eastAsia="en-AU"/>
        </w:rPr>
        <w:drawing>
          <wp:anchor distT="0" distB="0" distL="114300" distR="114300" simplePos="0" relativeHeight="251658240" behindDoc="1" locked="0" layoutInCell="1" allowOverlap="1">
            <wp:simplePos x="0" y="0"/>
            <wp:positionH relativeFrom="column">
              <wp:posOffset>-959895</wp:posOffset>
            </wp:positionH>
            <wp:positionV relativeFrom="paragraph">
              <wp:posOffset>-1097281</wp:posOffset>
            </wp:positionV>
            <wp:extent cx="7782112" cy="10875982"/>
            <wp:effectExtent l="19050" t="0" r="9338" b="0"/>
            <wp:wrapNone/>
            <wp:docPr id="10" name="il_fi" descr="http://t2.gstatic.com/images?q=tbn:ANd9GcSiM9pEGPHK8xhN6Aj1LwUtHdIY19-3cIfCpLFe2S1AHQpBptBgtHg4BQ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2.gstatic.com/images?q=tbn:ANd9GcSiM9pEGPHK8xhN6Aj1LwUtHdIY19-3cIfCpLFe2S1AHQpBptBgtHg4BQEc"/>
                    <pic:cNvPicPr>
                      <a:picLocks noChangeAspect="1" noChangeArrowheads="1"/>
                    </pic:cNvPicPr>
                  </pic:nvPicPr>
                  <pic:blipFill>
                    <a:blip r:embed="rId7" cstate="print"/>
                    <a:srcRect/>
                    <a:stretch>
                      <a:fillRect/>
                    </a:stretch>
                  </pic:blipFill>
                  <pic:spPr bwMode="auto">
                    <a:xfrm>
                      <a:off x="0" y="0"/>
                      <a:ext cx="7782112" cy="10875982"/>
                    </a:xfrm>
                    <a:prstGeom prst="rect">
                      <a:avLst/>
                    </a:prstGeom>
                    <a:noFill/>
                    <a:ln w="9525">
                      <a:noFill/>
                      <a:miter lim="800000"/>
                      <a:headEnd/>
                      <a:tailEnd/>
                    </a:ln>
                  </pic:spPr>
                </pic:pic>
              </a:graphicData>
            </a:graphic>
          </wp:anchor>
        </w:drawing>
      </w:r>
      <w:r w:rsidR="008E0C21" w:rsidRPr="00D66860">
        <w:rPr>
          <w:rFonts w:ascii="Arial" w:hAnsi="Arial" w:cs="Arial"/>
          <w:b/>
          <w:noProof/>
          <w:sz w:val="32"/>
          <w:szCs w:val="32"/>
          <w:lang w:eastAsia="en-AU"/>
        </w:rPr>
        <w:drawing>
          <wp:inline distT="0" distB="0" distL="0" distR="0">
            <wp:extent cx="5731510" cy="3225301"/>
            <wp:effectExtent l="19050" t="0" r="2540" b="0"/>
            <wp:docPr id="4" name="il_fi" descr="http://www.hollywoodreporter.com/sites/default/files/2011/09/911_world_trade_center_a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ollywoodreporter.com/sites/default/files/2011/09/911_world_trade_center_a_l.jpg"/>
                    <pic:cNvPicPr>
                      <a:picLocks noChangeAspect="1" noChangeArrowheads="1"/>
                    </pic:cNvPicPr>
                  </pic:nvPicPr>
                  <pic:blipFill>
                    <a:blip r:embed="rId8" cstate="print"/>
                    <a:srcRect/>
                    <a:stretch>
                      <a:fillRect/>
                    </a:stretch>
                  </pic:blipFill>
                  <pic:spPr bwMode="auto">
                    <a:xfrm>
                      <a:off x="0" y="0"/>
                      <a:ext cx="5731510" cy="3225301"/>
                    </a:xfrm>
                    <a:prstGeom prst="rect">
                      <a:avLst/>
                    </a:prstGeom>
                    <a:noFill/>
                    <a:ln w="9525">
                      <a:noFill/>
                      <a:miter lim="800000"/>
                      <a:headEnd/>
                      <a:tailEnd/>
                    </a:ln>
                  </pic:spPr>
                </pic:pic>
              </a:graphicData>
            </a:graphic>
          </wp:inline>
        </w:drawing>
      </w:r>
    </w:p>
    <w:p w:rsidR="00EC416A" w:rsidRPr="00D66860" w:rsidRDefault="00EC416A" w:rsidP="00D66860">
      <w:pPr>
        <w:tabs>
          <w:tab w:val="left" w:pos="1948"/>
          <w:tab w:val="left" w:pos="3592"/>
          <w:tab w:val="center" w:pos="4513"/>
        </w:tabs>
        <w:jc w:val="center"/>
        <w:rPr>
          <w:rFonts w:ascii="Trajan Pro" w:hAnsi="Trajan Pro"/>
          <w:b/>
          <w:color w:val="FFFFFF" w:themeColor="background1"/>
          <w:sz w:val="32"/>
          <w:szCs w:val="32"/>
        </w:rPr>
      </w:pPr>
      <w:r w:rsidRPr="00D66860">
        <w:rPr>
          <w:rFonts w:ascii="Trajan Pro" w:hAnsi="Trajan Pro"/>
          <w:b/>
          <w:color w:val="FFFFFF" w:themeColor="background1"/>
          <w:sz w:val="32"/>
          <w:szCs w:val="32"/>
        </w:rPr>
        <w:t>9/11 ATTACKS</w:t>
      </w:r>
    </w:p>
    <w:p w:rsidR="00360BCA" w:rsidRPr="00D66860" w:rsidRDefault="00360BCA" w:rsidP="00D66860">
      <w:pPr>
        <w:tabs>
          <w:tab w:val="left" w:pos="1948"/>
        </w:tabs>
        <w:jc w:val="center"/>
        <w:rPr>
          <w:rFonts w:ascii="Trajan Pro" w:hAnsi="Trajan Pro"/>
          <w:b/>
          <w:color w:val="FFFFFF" w:themeColor="background1"/>
          <w:sz w:val="32"/>
          <w:szCs w:val="32"/>
        </w:rPr>
      </w:pPr>
      <w:r w:rsidRPr="00D66860">
        <w:rPr>
          <w:rFonts w:ascii="Trajan Pro" w:hAnsi="Trajan Pro"/>
          <w:b/>
          <w:color w:val="FFFFFF" w:themeColor="background1"/>
          <w:sz w:val="32"/>
          <w:szCs w:val="32"/>
        </w:rPr>
        <w:t>THE TWIN TOWERS</w:t>
      </w:r>
    </w:p>
    <w:p w:rsidR="00D66860" w:rsidRPr="00D66860" w:rsidRDefault="00D66860" w:rsidP="00EC416A">
      <w:pPr>
        <w:tabs>
          <w:tab w:val="left" w:pos="1948"/>
        </w:tabs>
        <w:jc w:val="center"/>
        <w:rPr>
          <w:rFonts w:asciiTheme="majorHAnsi" w:hAnsiTheme="majorHAnsi"/>
          <w:color w:val="FFFFFF" w:themeColor="background1"/>
        </w:rPr>
      </w:pPr>
    </w:p>
    <w:p w:rsidR="00EC416A" w:rsidRPr="00D66860" w:rsidRDefault="00EC416A" w:rsidP="00EC416A">
      <w:pPr>
        <w:pStyle w:val="NormalWeb"/>
        <w:jc w:val="center"/>
        <w:rPr>
          <w:rFonts w:ascii="Trajan Pro" w:hAnsi="Trajan Pro"/>
          <w:color w:val="FFFFFF" w:themeColor="background1"/>
          <w:sz w:val="22"/>
          <w:szCs w:val="22"/>
        </w:rPr>
      </w:pPr>
      <w:r w:rsidRPr="00D66860">
        <w:rPr>
          <w:rFonts w:ascii="Trajan Pro" w:hAnsi="Trajan Pro"/>
          <w:color w:val="FFFFFF" w:themeColor="background1"/>
          <w:sz w:val="22"/>
          <w:szCs w:val="22"/>
        </w:rPr>
        <w:t xml:space="preserve">The </w:t>
      </w:r>
      <w:r w:rsidRPr="00D66860">
        <w:rPr>
          <w:rFonts w:ascii="Trajan Pro" w:hAnsi="Trajan Pro"/>
          <w:b/>
          <w:bCs/>
          <w:color w:val="FFFFFF" w:themeColor="background1"/>
          <w:sz w:val="22"/>
          <w:szCs w:val="22"/>
        </w:rPr>
        <w:t>September 11 attacks</w:t>
      </w:r>
      <w:r w:rsidRPr="00D66860">
        <w:rPr>
          <w:rFonts w:ascii="Trajan Pro" w:hAnsi="Trajan Pro"/>
          <w:color w:val="FFFFFF" w:themeColor="background1"/>
          <w:sz w:val="22"/>
          <w:szCs w:val="22"/>
        </w:rPr>
        <w:t xml:space="preserve"> were a series of four coordinated </w:t>
      </w:r>
      <w:hyperlink r:id="rId9" w:tooltip="Suicide attack" w:history="1">
        <w:r w:rsidRPr="00D66860">
          <w:rPr>
            <w:rStyle w:val="Hyperlink"/>
            <w:rFonts w:ascii="Trajan Pro" w:hAnsi="Trajan Pro"/>
            <w:color w:val="FFFFFF" w:themeColor="background1"/>
            <w:sz w:val="22"/>
            <w:szCs w:val="22"/>
            <w:u w:val="none"/>
          </w:rPr>
          <w:t>suicide attacks</w:t>
        </w:r>
      </w:hyperlink>
      <w:r w:rsidRPr="00D66860">
        <w:rPr>
          <w:rFonts w:ascii="Trajan Pro" w:hAnsi="Trajan Pro"/>
          <w:color w:val="FFFFFF" w:themeColor="background1"/>
          <w:sz w:val="22"/>
          <w:szCs w:val="22"/>
        </w:rPr>
        <w:t xml:space="preserve"> upon the United States in New York City and the Washington, D.C., area on September 11, 2001. On that Tuesday morning, 19 </w:t>
      </w:r>
      <w:hyperlink r:id="rId10" w:tooltip="Terrorism" w:history="1">
        <w:r w:rsidRPr="00D66860">
          <w:rPr>
            <w:rStyle w:val="Hyperlink"/>
            <w:rFonts w:ascii="Trajan Pro" w:hAnsi="Trajan Pro"/>
            <w:color w:val="FFFFFF" w:themeColor="background1"/>
            <w:sz w:val="22"/>
            <w:szCs w:val="22"/>
            <w:u w:val="none"/>
          </w:rPr>
          <w:t>terrorists</w:t>
        </w:r>
      </w:hyperlink>
      <w:r w:rsidRPr="00D66860">
        <w:rPr>
          <w:rFonts w:ascii="Trajan Pro" w:hAnsi="Trajan Pro"/>
          <w:color w:val="FFFFFF" w:themeColor="background1"/>
          <w:sz w:val="22"/>
          <w:szCs w:val="22"/>
        </w:rPr>
        <w:t xml:space="preserve"> from the </w:t>
      </w:r>
      <w:hyperlink r:id="rId11" w:tooltip="Islamist" w:history="1">
        <w:r w:rsidRPr="00D66860">
          <w:rPr>
            <w:rStyle w:val="Hyperlink"/>
            <w:rFonts w:ascii="Trajan Pro" w:hAnsi="Trajan Pro"/>
            <w:color w:val="FFFFFF" w:themeColor="background1"/>
            <w:sz w:val="22"/>
            <w:szCs w:val="22"/>
            <w:u w:val="none"/>
          </w:rPr>
          <w:t>Islamist</w:t>
        </w:r>
      </w:hyperlink>
      <w:r w:rsidRPr="00D66860">
        <w:rPr>
          <w:rFonts w:ascii="Trajan Pro" w:hAnsi="Trajan Pro"/>
          <w:color w:val="FFFFFF" w:themeColor="background1"/>
          <w:sz w:val="22"/>
          <w:szCs w:val="22"/>
        </w:rPr>
        <w:t xml:space="preserve"> militant group </w:t>
      </w:r>
      <w:hyperlink r:id="rId12" w:tooltip="Al-Qaeda" w:history="1">
        <w:r w:rsidRPr="00D66860">
          <w:rPr>
            <w:rStyle w:val="Hyperlink"/>
            <w:rFonts w:ascii="Trajan Pro" w:hAnsi="Trajan Pro"/>
            <w:color w:val="FFFFFF" w:themeColor="background1"/>
            <w:sz w:val="22"/>
            <w:szCs w:val="22"/>
            <w:u w:val="none"/>
          </w:rPr>
          <w:t>al-Qaeda</w:t>
        </w:r>
      </w:hyperlink>
      <w:r w:rsidRPr="00D66860">
        <w:rPr>
          <w:rFonts w:ascii="Trajan Pro" w:hAnsi="Trajan Pro"/>
          <w:color w:val="FFFFFF" w:themeColor="background1"/>
          <w:sz w:val="22"/>
          <w:szCs w:val="22"/>
        </w:rPr>
        <w:t xml:space="preserve"> </w:t>
      </w:r>
      <w:hyperlink r:id="rId13" w:tooltip="Aircraft hijacking" w:history="1">
        <w:r w:rsidRPr="00D66860">
          <w:rPr>
            <w:rStyle w:val="Hyperlink"/>
            <w:rFonts w:ascii="Trajan Pro" w:hAnsi="Trajan Pro"/>
            <w:color w:val="FFFFFF" w:themeColor="background1"/>
            <w:sz w:val="22"/>
            <w:szCs w:val="22"/>
            <w:u w:val="none"/>
          </w:rPr>
          <w:t>hijacked</w:t>
        </w:r>
      </w:hyperlink>
      <w:r w:rsidRPr="00D66860">
        <w:rPr>
          <w:rFonts w:ascii="Trajan Pro" w:hAnsi="Trajan Pro"/>
          <w:color w:val="FFFFFF" w:themeColor="background1"/>
          <w:sz w:val="22"/>
          <w:szCs w:val="22"/>
        </w:rPr>
        <w:t xml:space="preserve"> four passenger jets. The hijackers intentionally crashed two planes, </w:t>
      </w:r>
      <w:hyperlink r:id="rId14" w:tooltip="American Airlines Flight 11" w:history="1">
        <w:r w:rsidRPr="00D66860">
          <w:rPr>
            <w:rStyle w:val="Hyperlink"/>
            <w:rFonts w:ascii="Trajan Pro" w:hAnsi="Trajan Pro"/>
            <w:color w:val="FFFFFF" w:themeColor="background1"/>
            <w:sz w:val="22"/>
            <w:szCs w:val="22"/>
            <w:u w:val="none"/>
          </w:rPr>
          <w:t>American Airlines Flight 11</w:t>
        </w:r>
      </w:hyperlink>
      <w:r w:rsidRPr="00D66860">
        <w:rPr>
          <w:rFonts w:ascii="Trajan Pro" w:hAnsi="Trajan Pro"/>
          <w:color w:val="FFFFFF" w:themeColor="background1"/>
          <w:sz w:val="22"/>
          <w:szCs w:val="22"/>
        </w:rPr>
        <w:t xml:space="preserve"> and </w:t>
      </w:r>
      <w:hyperlink r:id="rId15" w:tooltip="United Airlines Flight 175" w:history="1">
        <w:r w:rsidRPr="00D66860">
          <w:rPr>
            <w:rStyle w:val="Hyperlink"/>
            <w:rFonts w:ascii="Trajan Pro" w:hAnsi="Trajan Pro"/>
            <w:color w:val="FFFFFF" w:themeColor="background1"/>
            <w:sz w:val="22"/>
            <w:szCs w:val="22"/>
            <w:u w:val="none"/>
          </w:rPr>
          <w:t>United Airlines Flight 175</w:t>
        </w:r>
      </w:hyperlink>
      <w:r w:rsidRPr="00D66860">
        <w:rPr>
          <w:rFonts w:ascii="Trajan Pro" w:hAnsi="Trajan Pro"/>
          <w:color w:val="FFFFFF" w:themeColor="background1"/>
          <w:sz w:val="22"/>
          <w:szCs w:val="22"/>
        </w:rPr>
        <w:t xml:space="preserve">, into the Twin Towers of the </w:t>
      </w:r>
      <w:hyperlink r:id="rId16" w:tooltip="World Trade Center" w:history="1">
        <w:r w:rsidRPr="00D66860">
          <w:rPr>
            <w:rStyle w:val="Hyperlink"/>
            <w:rFonts w:ascii="Trajan Pro" w:hAnsi="Trajan Pro"/>
            <w:color w:val="FFFFFF" w:themeColor="background1"/>
            <w:sz w:val="22"/>
            <w:szCs w:val="22"/>
            <w:u w:val="none"/>
          </w:rPr>
          <w:t>World Trade Center</w:t>
        </w:r>
      </w:hyperlink>
      <w:r w:rsidRPr="00D66860">
        <w:rPr>
          <w:rFonts w:ascii="Trajan Pro" w:hAnsi="Trajan Pro"/>
          <w:color w:val="FFFFFF" w:themeColor="background1"/>
          <w:sz w:val="22"/>
          <w:szCs w:val="22"/>
        </w:rPr>
        <w:t xml:space="preserve"> in New York City; both towers collapsed within two hours. Hijackers crashed </w:t>
      </w:r>
      <w:hyperlink r:id="rId17" w:tooltip="American Airlines Flight 77" w:history="1">
        <w:r w:rsidRPr="00D66860">
          <w:rPr>
            <w:rStyle w:val="Hyperlink"/>
            <w:rFonts w:ascii="Trajan Pro" w:hAnsi="Trajan Pro"/>
            <w:color w:val="FFFFFF" w:themeColor="background1"/>
            <w:sz w:val="22"/>
            <w:szCs w:val="22"/>
            <w:u w:val="none"/>
          </w:rPr>
          <w:t>American Airlines Flight 77</w:t>
        </w:r>
      </w:hyperlink>
      <w:r w:rsidRPr="00D66860">
        <w:rPr>
          <w:rFonts w:ascii="Trajan Pro" w:hAnsi="Trajan Pro"/>
          <w:color w:val="FFFFFF" w:themeColor="background1"/>
          <w:sz w:val="22"/>
          <w:szCs w:val="22"/>
        </w:rPr>
        <w:t xml:space="preserve"> into </w:t>
      </w:r>
      <w:hyperlink r:id="rId18" w:tooltip="The Pentagon" w:history="1">
        <w:r w:rsidRPr="00D66860">
          <w:rPr>
            <w:rStyle w:val="Hyperlink"/>
            <w:rFonts w:ascii="Trajan Pro" w:hAnsi="Trajan Pro"/>
            <w:color w:val="FFFFFF" w:themeColor="background1"/>
            <w:sz w:val="22"/>
            <w:szCs w:val="22"/>
            <w:u w:val="none"/>
          </w:rPr>
          <w:t>the Pentagon</w:t>
        </w:r>
      </w:hyperlink>
      <w:r w:rsidRPr="00D66860">
        <w:rPr>
          <w:rFonts w:ascii="Trajan Pro" w:hAnsi="Trajan Pro"/>
          <w:color w:val="FFFFFF" w:themeColor="background1"/>
          <w:sz w:val="22"/>
          <w:szCs w:val="22"/>
        </w:rPr>
        <w:t xml:space="preserve"> in </w:t>
      </w:r>
      <w:hyperlink r:id="rId19" w:tooltip="Arlington, Virginia" w:history="1">
        <w:r w:rsidRPr="00D66860">
          <w:rPr>
            <w:rStyle w:val="Hyperlink"/>
            <w:rFonts w:ascii="Trajan Pro" w:hAnsi="Trajan Pro"/>
            <w:color w:val="FFFFFF" w:themeColor="background1"/>
            <w:sz w:val="22"/>
            <w:szCs w:val="22"/>
            <w:u w:val="none"/>
          </w:rPr>
          <w:t>Arlington, Virginia</w:t>
        </w:r>
      </w:hyperlink>
      <w:r w:rsidRPr="00D66860">
        <w:rPr>
          <w:rFonts w:ascii="Trajan Pro" w:hAnsi="Trajan Pro"/>
          <w:color w:val="FFFFFF" w:themeColor="background1"/>
          <w:sz w:val="22"/>
          <w:szCs w:val="22"/>
        </w:rPr>
        <w:t xml:space="preserve">. The fourth jet, </w:t>
      </w:r>
      <w:hyperlink r:id="rId20" w:tooltip="United Airlines Flight 93" w:history="1">
        <w:r w:rsidRPr="00D66860">
          <w:rPr>
            <w:rStyle w:val="Hyperlink"/>
            <w:rFonts w:ascii="Trajan Pro" w:hAnsi="Trajan Pro"/>
            <w:color w:val="FFFFFF" w:themeColor="background1"/>
            <w:sz w:val="22"/>
            <w:szCs w:val="22"/>
            <w:u w:val="none"/>
          </w:rPr>
          <w:t>United Airlines Flight 93</w:t>
        </w:r>
      </w:hyperlink>
      <w:r w:rsidRPr="00D66860">
        <w:rPr>
          <w:rFonts w:ascii="Trajan Pro" w:hAnsi="Trajan Pro"/>
          <w:color w:val="FFFFFF" w:themeColor="background1"/>
          <w:sz w:val="22"/>
          <w:szCs w:val="22"/>
        </w:rPr>
        <w:t xml:space="preserve">, crashed into a field near </w:t>
      </w:r>
      <w:hyperlink r:id="rId21" w:tooltip="Shanksville, Pennsylvania" w:history="1">
        <w:r w:rsidRPr="00D66860">
          <w:rPr>
            <w:rStyle w:val="Hyperlink"/>
            <w:rFonts w:ascii="Trajan Pro" w:hAnsi="Trajan Pro"/>
            <w:color w:val="FFFFFF" w:themeColor="background1"/>
            <w:sz w:val="22"/>
            <w:szCs w:val="22"/>
            <w:u w:val="none"/>
          </w:rPr>
          <w:t>Shanksville, Pennsylvania</w:t>
        </w:r>
      </w:hyperlink>
      <w:r w:rsidRPr="00D66860">
        <w:rPr>
          <w:rFonts w:ascii="Trajan Pro" w:hAnsi="Trajan Pro"/>
          <w:color w:val="FFFFFF" w:themeColor="background1"/>
          <w:sz w:val="22"/>
          <w:szCs w:val="22"/>
        </w:rPr>
        <w:t xml:space="preserve">, after passengers attempted to take control before it could reach the hijacker's intended target in Washington, D.C. </w:t>
      </w:r>
      <w:hyperlink r:id="rId22" w:tooltip="Casualties of the September 11 attacks" w:history="1">
        <w:r w:rsidRPr="00D66860">
          <w:rPr>
            <w:rStyle w:val="Hyperlink"/>
            <w:rFonts w:ascii="Trajan Pro" w:hAnsi="Trajan Pro"/>
            <w:color w:val="FFFFFF" w:themeColor="background1"/>
            <w:sz w:val="22"/>
            <w:szCs w:val="22"/>
            <w:u w:val="none"/>
          </w:rPr>
          <w:t>Nearly 3,000 died in the attacks</w:t>
        </w:r>
      </w:hyperlink>
      <w:r w:rsidRPr="00D66860">
        <w:rPr>
          <w:rFonts w:ascii="Trajan Pro" w:hAnsi="Trajan Pro"/>
          <w:color w:val="FFFFFF" w:themeColor="background1"/>
          <w:sz w:val="22"/>
          <w:szCs w:val="22"/>
        </w:rPr>
        <w:t>.</w:t>
      </w:r>
    </w:p>
    <w:p w:rsidR="00360BCA" w:rsidRPr="00D66860" w:rsidRDefault="00360BCA" w:rsidP="00EC416A">
      <w:pPr>
        <w:pStyle w:val="NormalWeb"/>
        <w:jc w:val="center"/>
        <w:rPr>
          <w:rFonts w:ascii="Trajan Pro" w:hAnsi="Trajan Pro"/>
          <w:color w:val="FFFFFF" w:themeColor="background1"/>
          <w:sz w:val="22"/>
          <w:szCs w:val="22"/>
        </w:rPr>
      </w:pPr>
      <w:r w:rsidRPr="00D66860">
        <w:rPr>
          <w:rFonts w:ascii="Trajan Pro" w:hAnsi="Trajan Pro"/>
          <w:color w:val="FFFFFF" w:themeColor="background1"/>
          <w:sz w:val="22"/>
          <w:szCs w:val="22"/>
        </w:rPr>
        <w:t xml:space="preserve">Early on the morning of September 11, 2001, </w:t>
      </w:r>
      <w:hyperlink r:id="rId23" w:tooltip="Hijackers in the September 11 attacks" w:history="1">
        <w:r w:rsidRPr="00D66860">
          <w:rPr>
            <w:rStyle w:val="Hyperlink"/>
            <w:rFonts w:ascii="Trajan Pro" w:hAnsi="Trajan Pro"/>
            <w:color w:val="FFFFFF" w:themeColor="background1"/>
            <w:sz w:val="22"/>
            <w:szCs w:val="22"/>
            <w:u w:val="none"/>
          </w:rPr>
          <w:t>19 hijackers</w:t>
        </w:r>
      </w:hyperlink>
      <w:r w:rsidRPr="00D66860">
        <w:rPr>
          <w:rFonts w:ascii="Trajan Pro" w:hAnsi="Trajan Pro"/>
          <w:color w:val="FFFFFF" w:themeColor="background1"/>
          <w:sz w:val="22"/>
          <w:szCs w:val="22"/>
        </w:rPr>
        <w:t xml:space="preserve"> took control of four commercial airliners en route to San Francisco and Los Angeles after takeoff from Boston, Newark, and Washington, D.C.</w:t>
      </w:r>
      <w:hyperlink r:id="rId24" w:anchor="cite_note-911-ch1-4" w:history="1">
        <w:r w:rsidRPr="00D66860">
          <w:rPr>
            <w:rFonts w:ascii="Trajan Pro" w:hAnsi="Trajan Pro"/>
            <w:color w:val="FFFFFF" w:themeColor="background1"/>
            <w:sz w:val="22"/>
            <w:szCs w:val="22"/>
            <w:vertAlign w:val="superscript"/>
          </w:rPr>
          <w:t>[4]</w:t>
        </w:r>
      </w:hyperlink>
      <w:r w:rsidRPr="00D66860">
        <w:rPr>
          <w:rFonts w:ascii="Trajan Pro" w:hAnsi="Trajan Pro"/>
          <w:color w:val="FFFFFF" w:themeColor="background1"/>
          <w:sz w:val="22"/>
          <w:szCs w:val="22"/>
        </w:rPr>
        <w:t xml:space="preserve"> Planes with long flights were intentionally selected for hijacking because they would be heavily fueled.</w:t>
      </w:r>
      <w:hyperlink r:id="rId25" w:anchor="cite_note-Chap7-5" w:history="1">
        <w:r w:rsidRPr="00D66860">
          <w:rPr>
            <w:rFonts w:ascii="Trajan Pro" w:hAnsi="Trajan Pro"/>
            <w:color w:val="FFFFFF" w:themeColor="background1"/>
            <w:sz w:val="22"/>
            <w:szCs w:val="22"/>
            <w:vertAlign w:val="superscript"/>
          </w:rPr>
          <w:t>[5]</w:t>
        </w:r>
      </w:hyperlink>
      <w:r w:rsidRPr="00D66860">
        <w:rPr>
          <w:rFonts w:ascii="Trajan Pro" w:hAnsi="Trajan Pro"/>
          <w:color w:val="FFFFFF" w:themeColor="background1"/>
          <w:sz w:val="22"/>
          <w:szCs w:val="22"/>
        </w:rPr>
        <w:t xml:space="preserve"> At 8:46 a.m., five hijackers crashed </w:t>
      </w:r>
      <w:hyperlink r:id="rId26" w:tooltip="American Airlines Flight 11" w:history="1">
        <w:r w:rsidRPr="00D66860">
          <w:rPr>
            <w:rStyle w:val="Hyperlink"/>
            <w:rFonts w:ascii="Trajan Pro" w:hAnsi="Trajan Pro"/>
            <w:color w:val="FFFFFF" w:themeColor="background1"/>
            <w:sz w:val="22"/>
            <w:szCs w:val="22"/>
            <w:u w:val="none"/>
          </w:rPr>
          <w:t>American Airlines Flight 11</w:t>
        </w:r>
      </w:hyperlink>
      <w:r w:rsidRPr="00D66860">
        <w:rPr>
          <w:rFonts w:ascii="Trajan Pro" w:hAnsi="Trajan Pro"/>
          <w:color w:val="FFFFFF" w:themeColor="background1"/>
          <w:sz w:val="22"/>
          <w:szCs w:val="22"/>
        </w:rPr>
        <w:t xml:space="preserve"> into the World Trade Center's North Tower and at 9:03 a.m., another five hijackers crashed </w:t>
      </w:r>
      <w:hyperlink r:id="rId27" w:tooltip="United Airlines Flight 175" w:history="1">
        <w:r w:rsidRPr="00D66860">
          <w:rPr>
            <w:rStyle w:val="Hyperlink"/>
            <w:rFonts w:ascii="Trajan Pro" w:hAnsi="Trajan Pro"/>
            <w:color w:val="FFFFFF" w:themeColor="background1"/>
            <w:sz w:val="22"/>
            <w:szCs w:val="22"/>
            <w:u w:val="none"/>
          </w:rPr>
          <w:t>United Airlines Flight 175</w:t>
        </w:r>
      </w:hyperlink>
      <w:r w:rsidRPr="00D66860">
        <w:rPr>
          <w:rFonts w:ascii="Trajan Pro" w:hAnsi="Trajan Pro"/>
          <w:color w:val="FFFFFF" w:themeColor="background1"/>
          <w:sz w:val="22"/>
          <w:szCs w:val="22"/>
        </w:rPr>
        <w:t xml:space="preserve"> into the South Tower.</w:t>
      </w:r>
    </w:p>
    <w:p w:rsidR="00D66860" w:rsidRDefault="00D66860" w:rsidP="00D66860">
      <w:pPr>
        <w:pStyle w:val="NormalWeb"/>
        <w:rPr>
          <w:rFonts w:asciiTheme="minorHAnsi" w:hAnsiTheme="minorHAnsi"/>
          <w:color w:val="FFFFFF" w:themeColor="background1"/>
        </w:rPr>
      </w:pPr>
      <w:r w:rsidRPr="00D66860">
        <w:rPr>
          <w:rFonts w:asciiTheme="minorHAnsi" w:hAnsiTheme="minorHAnsi"/>
          <w:noProof/>
          <w:color w:val="FFFFFF" w:themeColor="background1"/>
        </w:rPr>
        <w:drawing>
          <wp:anchor distT="0" distB="0" distL="114300" distR="114300" simplePos="0" relativeHeight="251672576" behindDoc="1" locked="0" layoutInCell="1" allowOverlap="1">
            <wp:simplePos x="0" y="0"/>
            <wp:positionH relativeFrom="column">
              <wp:posOffset>-1132018</wp:posOffset>
            </wp:positionH>
            <wp:positionV relativeFrom="paragraph">
              <wp:posOffset>-2094604</wp:posOffset>
            </wp:positionV>
            <wp:extent cx="7782112" cy="11758109"/>
            <wp:effectExtent l="19050" t="0" r="9338" b="0"/>
            <wp:wrapNone/>
            <wp:docPr id="11" name="il_fi" descr="http://t2.gstatic.com/images?q=tbn:ANd9GcSiM9pEGPHK8xhN6Aj1LwUtHdIY19-3cIfCpLFe2S1AHQpBptBgtHg4BQ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2.gstatic.com/images?q=tbn:ANd9GcSiM9pEGPHK8xhN6Aj1LwUtHdIY19-3cIfCpLFe2S1AHQpBptBgtHg4BQEc"/>
                    <pic:cNvPicPr>
                      <a:picLocks noChangeAspect="1" noChangeArrowheads="1"/>
                    </pic:cNvPicPr>
                  </pic:nvPicPr>
                  <pic:blipFill>
                    <a:blip r:embed="rId7" cstate="print"/>
                    <a:srcRect/>
                    <a:stretch>
                      <a:fillRect/>
                    </a:stretch>
                  </pic:blipFill>
                  <pic:spPr bwMode="auto">
                    <a:xfrm>
                      <a:off x="0" y="0"/>
                      <a:ext cx="7782112" cy="11758109"/>
                    </a:xfrm>
                    <a:prstGeom prst="rect">
                      <a:avLst/>
                    </a:prstGeom>
                    <a:noFill/>
                    <a:ln w="9525">
                      <a:noFill/>
                      <a:miter lim="800000"/>
                      <a:headEnd/>
                      <a:tailEnd/>
                    </a:ln>
                  </pic:spPr>
                </pic:pic>
              </a:graphicData>
            </a:graphic>
          </wp:anchor>
        </w:drawing>
      </w:r>
    </w:p>
    <w:p w:rsidR="006F35C0" w:rsidRDefault="00D66860" w:rsidP="006F35C0">
      <w:pPr>
        <w:pStyle w:val="NormalWeb"/>
        <w:rPr>
          <w:rFonts w:ascii="Trajan Pro" w:hAnsi="Trajan Pro"/>
          <w:color w:val="FFFFFF" w:themeColor="background1"/>
          <w:sz w:val="22"/>
          <w:szCs w:val="22"/>
        </w:rPr>
      </w:pPr>
      <w:r>
        <w:rPr>
          <w:rFonts w:ascii="Trajan Pro" w:hAnsi="Trajan Pro"/>
          <w:noProof/>
          <w:color w:val="FFFFFF" w:themeColor="background1"/>
          <w:sz w:val="22"/>
          <w:szCs w:val="22"/>
        </w:rPr>
        <w:lastRenderedPageBreak/>
        <w:drawing>
          <wp:anchor distT="0" distB="0" distL="114300" distR="114300" simplePos="0" relativeHeight="251670528" behindDoc="1" locked="0" layoutInCell="1" allowOverlap="1">
            <wp:simplePos x="0" y="0"/>
            <wp:positionH relativeFrom="column">
              <wp:posOffset>-1056715</wp:posOffset>
            </wp:positionH>
            <wp:positionV relativeFrom="paragraph">
              <wp:posOffset>-925157</wp:posOffset>
            </wp:positionV>
            <wp:extent cx="7782112" cy="11758108"/>
            <wp:effectExtent l="19050" t="0" r="9338" b="0"/>
            <wp:wrapNone/>
            <wp:docPr id="9" name="il_fi" descr="http://t2.gstatic.com/images?q=tbn:ANd9GcSiM9pEGPHK8xhN6Aj1LwUtHdIY19-3cIfCpLFe2S1AHQpBptBgtHg4BQ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2.gstatic.com/images?q=tbn:ANd9GcSiM9pEGPHK8xhN6Aj1LwUtHdIY19-3cIfCpLFe2S1AHQpBptBgtHg4BQEc"/>
                    <pic:cNvPicPr>
                      <a:picLocks noChangeAspect="1" noChangeArrowheads="1"/>
                    </pic:cNvPicPr>
                  </pic:nvPicPr>
                  <pic:blipFill>
                    <a:blip r:embed="rId7" cstate="print"/>
                    <a:srcRect/>
                    <a:stretch>
                      <a:fillRect/>
                    </a:stretch>
                  </pic:blipFill>
                  <pic:spPr bwMode="auto">
                    <a:xfrm>
                      <a:off x="0" y="0"/>
                      <a:ext cx="7782112" cy="11758108"/>
                    </a:xfrm>
                    <a:prstGeom prst="rect">
                      <a:avLst/>
                    </a:prstGeom>
                    <a:noFill/>
                    <a:ln w="9525">
                      <a:noFill/>
                      <a:miter lim="800000"/>
                      <a:headEnd/>
                      <a:tailEnd/>
                    </a:ln>
                  </pic:spPr>
                </pic:pic>
              </a:graphicData>
            </a:graphic>
          </wp:anchor>
        </w:drawing>
      </w:r>
      <w:r w:rsidRPr="00D66860">
        <w:rPr>
          <w:rFonts w:ascii="Trajan Pro" w:hAnsi="Trajan Pro"/>
          <w:color w:val="FFFFFF" w:themeColor="background1"/>
          <w:sz w:val="22"/>
          <w:szCs w:val="22"/>
        </w:rPr>
        <w:t xml:space="preserve">Three buildings in the World Trade Center Complex </w:t>
      </w:r>
      <w:hyperlink r:id="rId28" w:tooltip="Collapse of the World Trade Center" w:history="1">
        <w:r w:rsidRPr="00D66860">
          <w:rPr>
            <w:rStyle w:val="Hyperlink"/>
            <w:rFonts w:ascii="Trajan Pro" w:hAnsi="Trajan Pro"/>
            <w:color w:val="FFFFFF" w:themeColor="background1"/>
            <w:sz w:val="22"/>
            <w:szCs w:val="22"/>
            <w:u w:val="none"/>
          </w:rPr>
          <w:t>collapsed</w:t>
        </w:r>
      </w:hyperlink>
      <w:r w:rsidRPr="00D66860">
        <w:rPr>
          <w:rFonts w:ascii="Trajan Pro" w:hAnsi="Trajan Pro"/>
          <w:color w:val="FFFFFF" w:themeColor="background1"/>
          <w:sz w:val="22"/>
          <w:szCs w:val="22"/>
        </w:rPr>
        <w:t xml:space="preserve"> due to structural failure. The South Tower collapsed at 9:59 a.m. after burning for 56 minutes in a fire caused by the impact of United Airlines Flight 175. The North Tower collapsed at 10:28 a.m. after burning for 102 minutes. When the North Tower collapsed, debris fell on the nearby </w:t>
      </w:r>
      <w:hyperlink r:id="rId29" w:tooltip="7 World Trade Center" w:history="1">
        <w:r w:rsidRPr="00D66860">
          <w:rPr>
            <w:rStyle w:val="Hyperlink"/>
            <w:rFonts w:ascii="Trajan Pro" w:hAnsi="Trajan Pro"/>
            <w:color w:val="FFFFFF" w:themeColor="background1"/>
            <w:sz w:val="22"/>
            <w:szCs w:val="22"/>
            <w:u w:val="none"/>
          </w:rPr>
          <w:t>7 World Trade Center</w:t>
        </w:r>
      </w:hyperlink>
      <w:r w:rsidRPr="00D66860">
        <w:rPr>
          <w:rFonts w:ascii="Trajan Pro" w:hAnsi="Trajan Pro"/>
          <w:color w:val="FFFFFF" w:themeColor="background1"/>
          <w:sz w:val="22"/>
          <w:szCs w:val="22"/>
        </w:rPr>
        <w:t xml:space="preserve"> building damaging it and starting fires. These fires burned for hours, compromising the building's structural integrity, and collapsed at 5:21 p.m. </w:t>
      </w:r>
    </w:p>
    <w:p w:rsidR="00D66860" w:rsidRPr="00D66860" w:rsidRDefault="006F35C0" w:rsidP="006F35C0">
      <w:pPr>
        <w:pStyle w:val="NormalWeb"/>
        <w:jc w:val="right"/>
        <w:rPr>
          <w:rFonts w:ascii="Trajan Pro" w:hAnsi="Trajan Pro"/>
          <w:color w:val="FFFFFF" w:themeColor="background1"/>
          <w:sz w:val="22"/>
          <w:szCs w:val="22"/>
        </w:rPr>
      </w:pPr>
      <w:r>
        <w:rPr>
          <w:noProof/>
          <w:color w:val="0000FF"/>
        </w:rPr>
        <w:drawing>
          <wp:inline distT="0" distB="0" distL="0" distR="0">
            <wp:extent cx="2412178" cy="1929596"/>
            <wp:effectExtent l="19050" t="0" r="7172" b="0"/>
            <wp:docPr id="32" name="Picture 16" descr=" Aerial view looking north toward collapsed WTC7 and part of WTC1 and WTC2 nearby">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 Aerial view looking north toward collapsed WTC7 and part of WTC1 and WTC2 nearby">
                      <a:hlinkClick r:id="rId30"/>
                    </pic:cNvPr>
                    <pic:cNvPicPr>
                      <a:picLocks noChangeAspect="1" noChangeArrowheads="1"/>
                    </pic:cNvPicPr>
                  </pic:nvPicPr>
                  <pic:blipFill>
                    <a:blip r:embed="rId31" cstate="print"/>
                    <a:srcRect/>
                    <a:stretch>
                      <a:fillRect/>
                    </a:stretch>
                  </pic:blipFill>
                  <pic:spPr bwMode="auto">
                    <a:xfrm>
                      <a:off x="0" y="0"/>
                      <a:ext cx="2412178" cy="1929596"/>
                    </a:xfrm>
                    <a:prstGeom prst="rect">
                      <a:avLst/>
                    </a:prstGeom>
                    <a:noFill/>
                    <a:ln w="9525">
                      <a:noFill/>
                      <a:miter lim="800000"/>
                      <a:headEnd/>
                      <a:tailEnd/>
                    </a:ln>
                  </pic:spPr>
                </pic:pic>
              </a:graphicData>
            </a:graphic>
          </wp:inline>
        </w:drawing>
      </w:r>
    </w:p>
    <w:p w:rsidR="00D66860" w:rsidRPr="00D66860" w:rsidRDefault="00D66860" w:rsidP="00D66860">
      <w:pPr>
        <w:pStyle w:val="NormalWeb"/>
        <w:rPr>
          <w:rFonts w:ascii="Trajan Pro" w:hAnsi="Trajan Pro"/>
          <w:color w:val="FFFFFF" w:themeColor="background1"/>
          <w:sz w:val="22"/>
          <w:szCs w:val="22"/>
        </w:rPr>
      </w:pPr>
      <w:r w:rsidRPr="00D66860">
        <w:rPr>
          <w:rFonts w:ascii="Trajan Pro" w:hAnsi="Trajan Pro"/>
          <w:color w:val="FFFFFF" w:themeColor="background1"/>
          <w:sz w:val="22"/>
          <w:szCs w:val="22"/>
        </w:rPr>
        <w:t>There were a total of 2,996 deaths, including the 19 hijackers and 2,977 victims. The victims included 246 on the four planes (from which there were no survivors), 2,606 in New York City in the towers and on the ground, and 125 at the Pentagon. All the deaths in the attacks were civilians, except for 55 military personnel killed at the Pentagon.</w:t>
      </w:r>
      <w:r w:rsidR="006F35C0" w:rsidRPr="006F35C0">
        <w:rPr>
          <w:rFonts w:ascii="Arial" w:hAnsi="Arial" w:cs="Arial"/>
          <w:noProof/>
          <w:sz w:val="20"/>
          <w:szCs w:val="20"/>
        </w:rPr>
        <w:t xml:space="preserve"> </w:t>
      </w:r>
    </w:p>
    <w:p w:rsidR="00360BCA" w:rsidRPr="00360BCA" w:rsidRDefault="00360BCA" w:rsidP="00360BCA">
      <w:pPr>
        <w:pStyle w:val="NormalWeb"/>
        <w:rPr>
          <w:rFonts w:asciiTheme="minorHAnsi" w:hAnsiTheme="minorHAnsi"/>
          <w:color w:val="FFFFFF" w:themeColor="background1"/>
        </w:rPr>
      </w:pPr>
    </w:p>
    <w:p w:rsidR="00EC416A" w:rsidRDefault="00D66860" w:rsidP="006F35C0">
      <w:pPr>
        <w:tabs>
          <w:tab w:val="left" w:pos="1948"/>
        </w:tabs>
        <w:jc w:val="center"/>
        <w:rPr>
          <w:rFonts w:asciiTheme="majorHAnsi" w:hAnsiTheme="majorHAnsi"/>
          <w:color w:val="FFFFFF" w:themeColor="background1"/>
          <w:sz w:val="40"/>
          <w:szCs w:val="40"/>
        </w:rPr>
      </w:pPr>
      <w:r>
        <w:rPr>
          <w:rFonts w:asciiTheme="majorHAnsi" w:hAnsiTheme="majorHAnsi"/>
          <w:color w:val="FFFFFF" w:themeColor="background1"/>
          <w:sz w:val="40"/>
          <w:szCs w:val="40"/>
        </w:rPr>
        <w:t>10</w:t>
      </w:r>
      <w:r w:rsidRPr="00D66860">
        <w:rPr>
          <w:rFonts w:asciiTheme="majorHAnsi" w:hAnsiTheme="majorHAnsi"/>
          <w:color w:val="FFFFFF" w:themeColor="background1"/>
          <w:sz w:val="40"/>
          <w:szCs w:val="40"/>
          <w:vertAlign w:val="superscript"/>
        </w:rPr>
        <w:t>TH</w:t>
      </w:r>
      <w:r>
        <w:rPr>
          <w:rFonts w:asciiTheme="majorHAnsi" w:hAnsiTheme="majorHAnsi"/>
          <w:color w:val="FFFFFF" w:themeColor="background1"/>
          <w:sz w:val="40"/>
          <w:szCs w:val="40"/>
        </w:rPr>
        <w:t xml:space="preserve"> ANNIVERSERY ON 9/11</w:t>
      </w:r>
    </w:p>
    <w:p w:rsidR="00D66860" w:rsidRPr="00D66860" w:rsidRDefault="006F35C0" w:rsidP="006F35C0">
      <w:pPr>
        <w:tabs>
          <w:tab w:val="left" w:pos="1948"/>
        </w:tabs>
        <w:jc w:val="center"/>
        <w:rPr>
          <w:rFonts w:asciiTheme="majorHAnsi" w:hAnsiTheme="majorHAnsi"/>
          <w:color w:val="FFFFFF" w:themeColor="background1"/>
          <w:sz w:val="40"/>
          <w:szCs w:val="40"/>
        </w:rPr>
      </w:pPr>
      <w:r>
        <w:rPr>
          <w:rFonts w:ascii="Trajan Pro" w:hAnsi="Trajan Pro"/>
          <w:noProof/>
          <w:color w:val="FFFFFF" w:themeColor="background1"/>
          <w:lang w:eastAsia="en-AU"/>
        </w:rPr>
        <w:drawing>
          <wp:inline distT="0" distB="0" distL="0" distR="0">
            <wp:extent cx="4509919" cy="3008944"/>
            <wp:effectExtent l="19050" t="0" r="4931" b="0"/>
            <wp:docPr id="31" name="Picture 24" descr="Copyrighted_Image_Reuse_Prohibited_7707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righted_Image_Reuse_Prohibited_770789.jpg"/>
                    <pic:cNvPicPr/>
                  </pic:nvPicPr>
                  <pic:blipFill>
                    <a:blip r:embed="rId32" cstate="print"/>
                    <a:stretch>
                      <a:fillRect/>
                    </a:stretch>
                  </pic:blipFill>
                  <pic:spPr>
                    <a:xfrm>
                      <a:off x="0" y="0"/>
                      <a:ext cx="4509919" cy="3008944"/>
                    </a:xfrm>
                    <a:prstGeom prst="rect">
                      <a:avLst/>
                    </a:prstGeom>
                  </pic:spPr>
                </pic:pic>
              </a:graphicData>
            </a:graphic>
          </wp:inline>
        </w:drawing>
      </w:r>
    </w:p>
    <w:p w:rsidR="00EC416A" w:rsidRPr="00EC416A" w:rsidRDefault="00EC416A" w:rsidP="001F791F">
      <w:pPr>
        <w:tabs>
          <w:tab w:val="left" w:pos="1948"/>
        </w:tabs>
        <w:rPr>
          <w:rFonts w:asciiTheme="majorHAnsi" w:hAnsiTheme="majorHAnsi"/>
          <w:sz w:val="40"/>
          <w:szCs w:val="40"/>
        </w:rPr>
      </w:pPr>
    </w:p>
    <w:sectPr w:rsidR="00EC416A" w:rsidRPr="00EC416A" w:rsidSect="00DD7B28">
      <w:headerReference w:type="even" r:id="rId33"/>
      <w:headerReference w:type="default" r:id="rId34"/>
      <w:footerReference w:type="even" r:id="rId35"/>
      <w:footerReference w:type="default" r:id="rId36"/>
      <w:headerReference w:type="first" r:id="rId37"/>
      <w:footerReference w:type="first" r:id="rId3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4FA" w:rsidRDefault="008644FA" w:rsidP="00EC416A">
      <w:pPr>
        <w:spacing w:after="0" w:line="240" w:lineRule="auto"/>
      </w:pPr>
      <w:r>
        <w:separator/>
      </w:r>
    </w:p>
  </w:endnote>
  <w:endnote w:type="continuationSeparator" w:id="0">
    <w:p w:rsidR="008644FA" w:rsidRDefault="008644FA" w:rsidP="00EC41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rajan Pro">
    <w:panose1 w:val="00000000000000000000"/>
    <w:charset w:val="00"/>
    <w:family w:val="roman"/>
    <w:notTrueType/>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16A" w:rsidRDefault="00EC416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16A" w:rsidRDefault="00EC416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16A" w:rsidRDefault="00EC416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4FA" w:rsidRDefault="008644FA" w:rsidP="00EC416A">
      <w:pPr>
        <w:spacing w:after="0" w:line="240" w:lineRule="auto"/>
      </w:pPr>
      <w:r>
        <w:separator/>
      </w:r>
    </w:p>
  </w:footnote>
  <w:footnote w:type="continuationSeparator" w:id="0">
    <w:p w:rsidR="008644FA" w:rsidRDefault="008644FA" w:rsidP="00EC41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16A" w:rsidRDefault="00EC416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16A" w:rsidRDefault="00EC416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416A" w:rsidRDefault="00EC416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characterSpacingControl w:val="doNotCompress"/>
  <w:hdrShapeDefaults>
    <o:shapedefaults v:ext="edit" spidmax="5121"/>
  </w:hdrShapeDefaults>
  <w:footnotePr>
    <w:footnote w:id="-1"/>
    <w:footnote w:id="0"/>
  </w:footnotePr>
  <w:endnotePr>
    <w:endnote w:id="-1"/>
    <w:endnote w:id="0"/>
  </w:endnotePr>
  <w:compat/>
  <w:rsids>
    <w:rsidRoot w:val="008E0C21"/>
    <w:rsid w:val="001F791F"/>
    <w:rsid w:val="002F02C4"/>
    <w:rsid w:val="00360BCA"/>
    <w:rsid w:val="006F35C0"/>
    <w:rsid w:val="007B19C0"/>
    <w:rsid w:val="008644FA"/>
    <w:rsid w:val="008E0C21"/>
    <w:rsid w:val="00BB2BF5"/>
    <w:rsid w:val="00D66860"/>
    <w:rsid w:val="00DD7B28"/>
    <w:rsid w:val="00E539E7"/>
    <w:rsid w:val="00EC416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7B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0C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0C21"/>
    <w:rPr>
      <w:rFonts w:ascii="Tahoma" w:hAnsi="Tahoma" w:cs="Tahoma"/>
      <w:sz w:val="16"/>
      <w:szCs w:val="16"/>
    </w:rPr>
  </w:style>
  <w:style w:type="character" w:styleId="Hyperlink">
    <w:name w:val="Hyperlink"/>
    <w:basedOn w:val="DefaultParagraphFont"/>
    <w:uiPriority w:val="99"/>
    <w:semiHidden/>
    <w:unhideWhenUsed/>
    <w:rsid w:val="00EC416A"/>
    <w:rPr>
      <w:color w:val="0000FF"/>
      <w:u w:val="single"/>
    </w:rPr>
  </w:style>
  <w:style w:type="paragraph" w:styleId="NormalWeb">
    <w:name w:val="Normal (Web)"/>
    <w:basedOn w:val="Normal"/>
    <w:uiPriority w:val="99"/>
    <w:semiHidden/>
    <w:unhideWhenUsed/>
    <w:rsid w:val="00EC416A"/>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semiHidden/>
    <w:unhideWhenUsed/>
    <w:rsid w:val="00EC416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C416A"/>
  </w:style>
  <w:style w:type="paragraph" w:styleId="Footer">
    <w:name w:val="footer"/>
    <w:basedOn w:val="Normal"/>
    <w:link w:val="FooterChar"/>
    <w:uiPriority w:val="99"/>
    <w:semiHidden/>
    <w:unhideWhenUsed/>
    <w:rsid w:val="00EC416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EC416A"/>
  </w:style>
</w:styles>
</file>

<file path=word/webSettings.xml><?xml version="1.0" encoding="utf-8"?>
<w:webSettings xmlns:r="http://schemas.openxmlformats.org/officeDocument/2006/relationships" xmlns:w="http://schemas.openxmlformats.org/wordprocessingml/2006/main">
  <w:divs>
    <w:div w:id="181553841">
      <w:bodyDiv w:val="1"/>
      <w:marLeft w:val="0"/>
      <w:marRight w:val="0"/>
      <w:marTop w:val="0"/>
      <w:marBottom w:val="0"/>
      <w:divBdr>
        <w:top w:val="none" w:sz="0" w:space="0" w:color="auto"/>
        <w:left w:val="none" w:sz="0" w:space="0" w:color="auto"/>
        <w:bottom w:val="none" w:sz="0" w:space="0" w:color="auto"/>
        <w:right w:val="none" w:sz="0" w:space="0" w:color="auto"/>
      </w:divBdr>
      <w:divsChild>
        <w:div w:id="1960069469">
          <w:marLeft w:val="0"/>
          <w:marRight w:val="0"/>
          <w:marTop w:val="0"/>
          <w:marBottom w:val="0"/>
          <w:divBdr>
            <w:top w:val="none" w:sz="0" w:space="0" w:color="auto"/>
            <w:left w:val="none" w:sz="0" w:space="0" w:color="auto"/>
            <w:bottom w:val="none" w:sz="0" w:space="0" w:color="auto"/>
            <w:right w:val="none" w:sz="0" w:space="0" w:color="auto"/>
          </w:divBdr>
          <w:divsChild>
            <w:div w:id="170774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463876">
      <w:bodyDiv w:val="1"/>
      <w:marLeft w:val="0"/>
      <w:marRight w:val="0"/>
      <w:marTop w:val="0"/>
      <w:marBottom w:val="0"/>
      <w:divBdr>
        <w:top w:val="none" w:sz="0" w:space="0" w:color="auto"/>
        <w:left w:val="none" w:sz="0" w:space="0" w:color="auto"/>
        <w:bottom w:val="none" w:sz="0" w:space="0" w:color="auto"/>
        <w:right w:val="none" w:sz="0" w:space="0" w:color="auto"/>
      </w:divBdr>
      <w:divsChild>
        <w:div w:id="944850279">
          <w:marLeft w:val="0"/>
          <w:marRight w:val="0"/>
          <w:marTop w:val="0"/>
          <w:marBottom w:val="0"/>
          <w:divBdr>
            <w:top w:val="none" w:sz="0" w:space="0" w:color="auto"/>
            <w:left w:val="none" w:sz="0" w:space="0" w:color="auto"/>
            <w:bottom w:val="none" w:sz="0" w:space="0" w:color="auto"/>
            <w:right w:val="none" w:sz="0" w:space="0" w:color="auto"/>
          </w:divBdr>
          <w:divsChild>
            <w:div w:id="1577592926">
              <w:marLeft w:val="0"/>
              <w:marRight w:val="0"/>
              <w:marTop w:val="0"/>
              <w:marBottom w:val="0"/>
              <w:divBdr>
                <w:top w:val="none" w:sz="0" w:space="0" w:color="auto"/>
                <w:left w:val="none" w:sz="0" w:space="0" w:color="auto"/>
                <w:bottom w:val="none" w:sz="0" w:space="0" w:color="auto"/>
                <w:right w:val="none" w:sz="0" w:space="0" w:color="auto"/>
              </w:divBdr>
              <w:divsChild>
                <w:div w:id="653488775">
                  <w:marLeft w:val="0"/>
                  <w:marRight w:val="0"/>
                  <w:marTop w:val="0"/>
                  <w:marBottom w:val="0"/>
                  <w:divBdr>
                    <w:top w:val="none" w:sz="0" w:space="0" w:color="auto"/>
                    <w:left w:val="none" w:sz="0" w:space="0" w:color="auto"/>
                    <w:bottom w:val="none" w:sz="0" w:space="0" w:color="auto"/>
                    <w:right w:val="none" w:sz="0" w:space="0" w:color="auto"/>
                  </w:divBdr>
                  <w:divsChild>
                    <w:div w:id="1893273835">
                      <w:marLeft w:val="0"/>
                      <w:marRight w:val="0"/>
                      <w:marTop w:val="0"/>
                      <w:marBottom w:val="0"/>
                      <w:divBdr>
                        <w:top w:val="none" w:sz="0" w:space="0" w:color="auto"/>
                        <w:left w:val="none" w:sz="0" w:space="0" w:color="auto"/>
                        <w:bottom w:val="none" w:sz="0" w:space="0" w:color="auto"/>
                        <w:right w:val="none" w:sz="0" w:space="0" w:color="auto"/>
                      </w:divBdr>
                      <w:divsChild>
                        <w:div w:id="710299480">
                          <w:marLeft w:val="0"/>
                          <w:marRight w:val="0"/>
                          <w:marTop w:val="0"/>
                          <w:marBottom w:val="0"/>
                          <w:divBdr>
                            <w:top w:val="none" w:sz="0" w:space="0" w:color="auto"/>
                            <w:left w:val="none" w:sz="0" w:space="0" w:color="auto"/>
                            <w:bottom w:val="none" w:sz="0" w:space="0" w:color="auto"/>
                            <w:right w:val="none" w:sz="0" w:space="0" w:color="auto"/>
                          </w:divBdr>
                          <w:divsChild>
                            <w:div w:id="37292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0341558">
      <w:bodyDiv w:val="1"/>
      <w:marLeft w:val="0"/>
      <w:marRight w:val="0"/>
      <w:marTop w:val="0"/>
      <w:marBottom w:val="0"/>
      <w:divBdr>
        <w:top w:val="none" w:sz="0" w:space="0" w:color="auto"/>
        <w:left w:val="none" w:sz="0" w:space="0" w:color="auto"/>
        <w:bottom w:val="none" w:sz="0" w:space="0" w:color="auto"/>
        <w:right w:val="none" w:sz="0" w:space="0" w:color="auto"/>
      </w:divBdr>
      <w:divsChild>
        <w:div w:id="530147336">
          <w:marLeft w:val="0"/>
          <w:marRight w:val="0"/>
          <w:marTop w:val="0"/>
          <w:marBottom w:val="0"/>
          <w:divBdr>
            <w:top w:val="none" w:sz="0" w:space="0" w:color="auto"/>
            <w:left w:val="none" w:sz="0" w:space="0" w:color="auto"/>
            <w:bottom w:val="none" w:sz="0" w:space="0" w:color="auto"/>
            <w:right w:val="none" w:sz="0" w:space="0" w:color="auto"/>
          </w:divBdr>
          <w:divsChild>
            <w:div w:id="189982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459952">
      <w:bodyDiv w:val="1"/>
      <w:marLeft w:val="0"/>
      <w:marRight w:val="0"/>
      <w:marTop w:val="0"/>
      <w:marBottom w:val="0"/>
      <w:divBdr>
        <w:top w:val="none" w:sz="0" w:space="0" w:color="auto"/>
        <w:left w:val="none" w:sz="0" w:space="0" w:color="auto"/>
        <w:bottom w:val="none" w:sz="0" w:space="0" w:color="auto"/>
        <w:right w:val="none" w:sz="0" w:space="0" w:color="auto"/>
      </w:divBdr>
      <w:divsChild>
        <w:div w:id="109593076">
          <w:marLeft w:val="0"/>
          <w:marRight w:val="0"/>
          <w:marTop w:val="0"/>
          <w:marBottom w:val="0"/>
          <w:divBdr>
            <w:top w:val="none" w:sz="0" w:space="0" w:color="auto"/>
            <w:left w:val="none" w:sz="0" w:space="0" w:color="auto"/>
            <w:bottom w:val="none" w:sz="0" w:space="0" w:color="auto"/>
            <w:right w:val="none" w:sz="0" w:space="0" w:color="auto"/>
          </w:divBdr>
          <w:divsChild>
            <w:div w:id="206251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543954">
      <w:bodyDiv w:val="1"/>
      <w:marLeft w:val="0"/>
      <w:marRight w:val="0"/>
      <w:marTop w:val="0"/>
      <w:marBottom w:val="0"/>
      <w:divBdr>
        <w:top w:val="none" w:sz="0" w:space="0" w:color="auto"/>
        <w:left w:val="none" w:sz="0" w:space="0" w:color="auto"/>
        <w:bottom w:val="none" w:sz="0" w:space="0" w:color="auto"/>
        <w:right w:val="none" w:sz="0" w:space="0" w:color="auto"/>
      </w:divBdr>
      <w:divsChild>
        <w:div w:id="1414275316">
          <w:marLeft w:val="0"/>
          <w:marRight w:val="0"/>
          <w:marTop w:val="0"/>
          <w:marBottom w:val="0"/>
          <w:divBdr>
            <w:top w:val="none" w:sz="0" w:space="0" w:color="auto"/>
            <w:left w:val="none" w:sz="0" w:space="0" w:color="auto"/>
            <w:bottom w:val="none" w:sz="0" w:space="0" w:color="auto"/>
            <w:right w:val="none" w:sz="0" w:space="0" w:color="auto"/>
          </w:divBdr>
          <w:divsChild>
            <w:div w:id="835877705">
              <w:marLeft w:val="0"/>
              <w:marRight w:val="0"/>
              <w:marTop w:val="0"/>
              <w:marBottom w:val="0"/>
              <w:divBdr>
                <w:top w:val="none" w:sz="0" w:space="0" w:color="auto"/>
                <w:left w:val="none" w:sz="0" w:space="0" w:color="auto"/>
                <w:bottom w:val="none" w:sz="0" w:space="0" w:color="auto"/>
                <w:right w:val="none" w:sz="0" w:space="0" w:color="auto"/>
              </w:divBdr>
              <w:divsChild>
                <w:div w:id="443311753">
                  <w:marLeft w:val="0"/>
                  <w:marRight w:val="0"/>
                  <w:marTop w:val="0"/>
                  <w:marBottom w:val="0"/>
                  <w:divBdr>
                    <w:top w:val="none" w:sz="0" w:space="0" w:color="auto"/>
                    <w:left w:val="none" w:sz="0" w:space="0" w:color="auto"/>
                    <w:bottom w:val="none" w:sz="0" w:space="0" w:color="auto"/>
                    <w:right w:val="none" w:sz="0" w:space="0" w:color="auto"/>
                  </w:divBdr>
                  <w:divsChild>
                    <w:div w:id="530074550">
                      <w:marLeft w:val="0"/>
                      <w:marRight w:val="0"/>
                      <w:marTop w:val="0"/>
                      <w:marBottom w:val="0"/>
                      <w:divBdr>
                        <w:top w:val="none" w:sz="0" w:space="0" w:color="auto"/>
                        <w:left w:val="none" w:sz="0" w:space="0" w:color="auto"/>
                        <w:bottom w:val="none" w:sz="0" w:space="0" w:color="auto"/>
                        <w:right w:val="none" w:sz="0" w:space="0" w:color="auto"/>
                      </w:divBdr>
                      <w:divsChild>
                        <w:div w:id="159276453">
                          <w:marLeft w:val="0"/>
                          <w:marRight w:val="0"/>
                          <w:marTop w:val="0"/>
                          <w:marBottom w:val="0"/>
                          <w:divBdr>
                            <w:top w:val="none" w:sz="0" w:space="0" w:color="auto"/>
                            <w:left w:val="none" w:sz="0" w:space="0" w:color="auto"/>
                            <w:bottom w:val="none" w:sz="0" w:space="0" w:color="auto"/>
                            <w:right w:val="none" w:sz="0" w:space="0" w:color="auto"/>
                          </w:divBdr>
                          <w:divsChild>
                            <w:div w:id="37246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en.wikipedia.org/wiki/Aircraft_hijacking" TargetMode="External"/><Relationship Id="rId18" Type="http://schemas.openxmlformats.org/officeDocument/2006/relationships/hyperlink" Target="http://en.wikipedia.org/wiki/The_Pentagon" TargetMode="External"/><Relationship Id="rId26" Type="http://schemas.openxmlformats.org/officeDocument/2006/relationships/hyperlink" Target="http://en.wikipedia.org/wiki/American_Airlines_Flight_11"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en.wikipedia.org/wiki/Shanksville,_Pennsylvania" TargetMode="External"/><Relationship Id="rId34" Type="http://schemas.openxmlformats.org/officeDocument/2006/relationships/header" Target="header2.xml"/><Relationship Id="rId7" Type="http://schemas.openxmlformats.org/officeDocument/2006/relationships/image" Target="media/image1.jpeg"/><Relationship Id="rId12" Type="http://schemas.openxmlformats.org/officeDocument/2006/relationships/hyperlink" Target="http://en.wikipedia.org/wiki/Al-Qaeda" TargetMode="External"/><Relationship Id="rId17" Type="http://schemas.openxmlformats.org/officeDocument/2006/relationships/hyperlink" Target="http://en.wikipedia.org/wiki/American_Airlines_Flight_77" TargetMode="External"/><Relationship Id="rId25" Type="http://schemas.openxmlformats.org/officeDocument/2006/relationships/hyperlink" Target="http://en.wikipedia.org/wiki/September_11_attacks" TargetMode="External"/><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en.wikipedia.org/wiki/World_Trade_Center" TargetMode="External"/><Relationship Id="rId20" Type="http://schemas.openxmlformats.org/officeDocument/2006/relationships/hyperlink" Target="http://en.wikipedia.org/wiki/United_Airlines_Flight_93" TargetMode="External"/><Relationship Id="rId29" Type="http://schemas.openxmlformats.org/officeDocument/2006/relationships/hyperlink" Target="http://en.wikipedia.org/wiki/7_World_Trade_Center"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en.wikipedia.org/wiki/Islamist" TargetMode="External"/><Relationship Id="rId24" Type="http://schemas.openxmlformats.org/officeDocument/2006/relationships/hyperlink" Target="http://en.wikipedia.org/wiki/September_11_attacks" TargetMode="External"/><Relationship Id="rId32" Type="http://schemas.openxmlformats.org/officeDocument/2006/relationships/image" Target="media/image4.jpeg"/><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en.wikipedia.org/wiki/United_Airlines_Flight_175" TargetMode="External"/><Relationship Id="rId23" Type="http://schemas.openxmlformats.org/officeDocument/2006/relationships/hyperlink" Target="http://en.wikipedia.org/wiki/Hijackers_in_the_September_11_attacks" TargetMode="External"/><Relationship Id="rId28" Type="http://schemas.openxmlformats.org/officeDocument/2006/relationships/hyperlink" Target="http://en.wikipedia.org/wiki/Collapse_of_the_World_Trade_Center" TargetMode="External"/><Relationship Id="rId36" Type="http://schemas.openxmlformats.org/officeDocument/2006/relationships/footer" Target="footer2.xml"/><Relationship Id="rId10" Type="http://schemas.openxmlformats.org/officeDocument/2006/relationships/hyperlink" Target="http://en.wikipedia.org/wiki/Terrorism" TargetMode="External"/><Relationship Id="rId19" Type="http://schemas.openxmlformats.org/officeDocument/2006/relationships/hyperlink" Target="http://en.wikipedia.org/wiki/Arlington,_Virginia" TargetMode="External"/><Relationship Id="rId31"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en.wikipedia.org/wiki/Suicide_attack" TargetMode="External"/><Relationship Id="rId14" Type="http://schemas.openxmlformats.org/officeDocument/2006/relationships/hyperlink" Target="http://en.wikipedia.org/wiki/American_Airlines_Flight_11" TargetMode="External"/><Relationship Id="rId22" Type="http://schemas.openxmlformats.org/officeDocument/2006/relationships/hyperlink" Target="http://en.wikipedia.org/wiki/Casualties_of_the_September_11_attacks" TargetMode="External"/><Relationship Id="rId27" Type="http://schemas.openxmlformats.org/officeDocument/2006/relationships/hyperlink" Target="http://en.wikipedia.org/wiki/United_Airlines_Flight_175" TargetMode="External"/><Relationship Id="rId30" Type="http://schemas.openxmlformats.org/officeDocument/2006/relationships/hyperlink" Target="http://en.wikipedia.org/wiki/File:September_17_2001.jpg"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C27EA-AC9B-43E3-B388-DB9DF2098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631</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4226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libuser10</dc:creator>
  <cp:keywords/>
  <dc:description/>
  <cp:lastModifiedBy>mjensen</cp:lastModifiedBy>
  <cp:revision>2</cp:revision>
  <dcterms:created xsi:type="dcterms:W3CDTF">2011-09-14T01:55:00Z</dcterms:created>
  <dcterms:modified xsi:type="dcterms:W3CDTF">2011-09-14T01:55:00Z</dcterms:modified>
</cp:coreProperties>
</file>